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10152"/>
      </w:tblGrid>
      <w:tr w:rsidR="00C06D43" w:rsidRPr="00C066E4" w:rsidTr="0062442D">
        <w:trPr>
          <w:trHeight w:val="300"/>
        </w:trPr>
        <w:tc>
          <w:tcPr>
            <w:tcW w:w="10152" w:type="dxa"/>
            <w:vAlign w:val="center"/>
          </w:tcPr>
          <w:p w:rsidR="00C06D43" w:rsidRPr="00C066E4" w:rsidRDefault="00C06D43" w:rsidP="00D3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D33B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06D43" w:rsidRPr="00C066E4" w:rsidTr="0062442D">
        <w:trPr>
          <w:trHeight w:val="117"/>
        </w:trPr>
        <w:tc>
          <w:tcPr>
            <w:tcW w:w="10152" w:type="dxa"/>
            <w:vAlign w:val="center"/>
          </w:tcPr>
          <w:p w:rsidR="00C06D43" w:rsidRPr="00C066E4" w:rsidRDefault="00C06D43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06D43" w:rsidRPr="00C066E4" w:rsidTr="0062442D">
        <w:trPr>
          <w:trHeight w:val="80"/>
        </w:trPr>
        <w:tc>
          <w:tcPr>
            <w:tcW w:w="10152" w:type="dxa"/>
            <w:vAlign w:val="center"/>
          </w:tcPr>
          <w:p w:rsidR="00C06D43" w:rsidRPr="00C066E4" w:rsidRDefault="00C06D43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C06D43" w:rsidRPr="00C066E4" w:rsidTr="0062442D">
        <w:trPr>
          <w:trHeight w:val="300"/>
        </w:trPr>
        <w:tc>
          <w:tcPr>
            <w:tcW w:w="10152" w:type="dxa"/>
            <w:vAlign w:val="center"/>
          </w:tcPr>
          <w:p w:rsidR="00C06D43" w:rsidRPr="00C066E4" w:rsidRDefault="00C06D43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06D43" w:rsidRPr="00C066E4" w:rsidTr="0062442D">
        <w:trPr>
          <w:trHeight w:val="300"/>
        </w:trPr>
        <w:tc>
          <w:tcPr>
            <w:tcW w:w="10152" w:type="dxa"/>
            <w:vAlign w:val="center"/>
          </w:tcPr>
          <w:p w:rsidR="00C06D43" w:rsidRPr="00C066E4" w:rsidRDefault="00C06D43" w:rsidP="00D3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D33B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06D43" w:rsidRPr="00C066E4" w:rsidTr="0062442D">
        <w:trPr>
          <w:trHeight w:val="80"/>
        </w:trPr>
        <w:tc>
          <w:tcPr>
            <w:tcW w:w="10152" w:type="dxa"/>
            <w:vAlign w:val="center"/>
          </w:tcPr>
          <w:p w:rsidR="00C06D43" w:rsidRPr="00C066E4" w:rsidRDefault="00C06D43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06D43" w:rsidRPr="00C066E4" w:rsidTr="0062442D">
        <w:trPr>
          <w:trHeight w:val="300"/>
        </w:trPr>
        <w:tc>
          <w:tcPr>
            <w:tcW w:w="10152" w:type="dxa"/>
            <w:vAlign w:val="center"/>
          </w:tcPr>
          <w:p w:rsidR="00C06D43" w:rsidRDefault="00C06D43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  <w:p w:rsidR="0062442D" w:rsidRPr="00C066E4" w:rsidRDefault="0062442D" w:rsidP="00C0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2442D" w:rsidRDefault="0062442D" w:rsidP="006244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2442D">
        <w:rPr>
          <w:rFonts w:ascii="Times New Roman" w:hAnsi="Times New Roman" w:cs="Times New Roman"/>
          <w:b/>
          <w:sz w:val="16"/>
          <w:szCs w:val="16"/>
        </w:rPr>
        <w:t>РАСПРЕДЕЛЕНИЕ БЮДЖЕТНЫХ АССИГНОВАНИЙ</w:t>
      </w:r>
    </w:p>
    <w:p w:rsidR="0062442D" w:rsidRPr="0062442D" w:rsidRDefault="0062442D" w:rsidP="006244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2442D" w:rsidRPr="0062442D" w:rsidRDefault="0062442D" w:rsidP="006244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2442D">
        <w:rPr>
          <w:rFonts w:ascii="Times New Roman" w:hAnsi="Times New Roman" w:cs="Times New Roman"/>
          <w:b/>
          <w:sz w:val="16"/>
          <w:szCs w:val="16"/>
        </w:rPr>
        <w:t xml:space="preserve">по разделам, подразделам, целевым статьям (муниципальным программам и непрограммным направлениям  деятельности), группам </w:t>
      </w:r>
      <w:proofErr w:type="gramStart"/>
      <w:r w:rsidRPr="0062442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бюджетов</w:t>
      </w:r>
      <w:proofErr w:type="gramEnd"/>
      <w:r w:rsidRPr="0062442D">
        <w:rPr>
          <w:rFonts w:ascii="Times New Roman" w:hAnsi="Times New Roman" w:cs="Times New Roman"/>
          <w:b/>
          <w:sz w:val="16"/>
          <w:szCs w:val="16"/>
        </w:rPr>
        <w:t xml:space="preserve"> на 2026 год и плановый период 2027 и 2028 годов</w:t>
      </w:r>
    </w:p>
    <w:tbl>
      <w:tblPr>
        <w:tblW w:w="9693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447"/>
        <w:gridCol w:w="425"/>
        <w:gridCol w:w="1113"/>
        <w:gridCol w:w="447"/>
        <w:gridCol w:w="1417"/>
        <w:gridCol w:w="1400"/>
        <w:gridCol w:w="1383"/>
      </w:tblGrid>
      <w:tr w:rsidR="00CE6CF4" w:rsidRPr="00CE6CF4" w:rsidTr="00C06D43">
        <w:trPr>
          <w:trHeight w:val="300"/>
          <w:tblHeader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300"/>
          <w:tblHeader/>
        </w:trPr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CE6CF4" w:rsidRPr="00CE6CF4" w:rsidTr="00C06D43">
        <w:trPr>
          <w:trHeight w:val="184"/>
          <w:tblHeader/>
        </w:trPr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E6CF4" w:rsidRPr="00CE6CF4" w:rsidTr="00C06D43">
        <w:trPr>
          <w:trHeight w:val="630"/>
          <w:tblHeader/>
        </w:trPr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D43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D43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E6CF4" w:rsidRPr="00CE6CF4" w:rsidTr="00C06D43">
        <w:trPr>
          <w:trHeight w:val="30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CE6CF4" w:rsidRPr="00CE6CF4" w:rsidTr="00C06D43">
        <w:trPr>
          <w:trHeight w:val="4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1 159 244 065,58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1 538 179 160,80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2 294 569 537,81</w:t>
            </w:r>
          </w:p>
        </w:tc>
      </w:tr>
      <w:tr w:rsidR="00CE6CF4" w:rsidRPr="00CE6CF4" w:rsidTr="00C06D43">
        <w:trPr>
          <w:trHeight w:val="801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119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507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 представительного органа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433 800 119,34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852 669 725,26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1 608 902 302,27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"Создание условий для осуществления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"Финансовая поддержка социально ориентированным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культуры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деятельности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"Проведение мероприятий по повышению финансовой и бюджетной грамотности населения"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482 813 211,64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1 239 135 937,67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Думы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Общегородские мероприятия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"Содержание защитных сооружений (бомбоубежищ)"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народных дружин"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1 104 205 202,75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экологическая служба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33 070 854,48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32 420 474,48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32 420 474,48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причальной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инфраструктуры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"Строительство объектов дорожной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г.Дзержинск"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166 273 588,55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150 492 057,66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150 492 057,66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136 233 857,89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15 207 968,99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15 207 968,99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"Создание, разработка, покупка программных и аппаратных средств (в том числе CRM систем), доработка и сопровождение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информационных систем"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"Предоставление мер финансовой поддержки субъектам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МСП"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"Строитель"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971 653 739,65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"Приведение помещений, находящихся в муниципальной собственности,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состояние, пригодное к использованию"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395 500 191,78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268 382 866,64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268 382 866,64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262 700 949,24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г.Дзержинск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цифровизация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6 208 186 198,22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3 121 362 163,42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3 101 514 017,42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3 101 514 017,42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2 494 517 868,33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выплаты компенсации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"Стимулирование спроса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отечественные беспилотные авиационные системы"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деятельности советников директора по воспитанию и взаимодействию с детскими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общественными объединениями в общеобразовательных организациях"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545 955 770,78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450 087 755,32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"Пропаганда безопасности дорожного движения"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445 253 245,32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65 047 969,71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объектов социальной сферы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мероприятие: "Содержание объектов благоустройства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общественных территорий"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317 829 898,74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98 987 539,10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жилья в российских кредитных организациях"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90 925 000,00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90 925 000,00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"Реализация жилищных прав детей-сирот и детей, оставшихся без попечения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родителей, лиц из числа детей-сирот и детей, оставшихся без попечения родителей"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770 684 351,08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санкционированного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доступа на объекты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516 421 064,09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516 421 064,09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в сфере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CE6CF4" w:rsidRPr="00CE6CF4" w:rsidTr="00C06D43">
        <w:trPr>
          <w:trHeight w:val="20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F4" w:rsidRPr="00CE6CF4" w:rsidRDefault="00CE6CF4" w:rsidP="00CE6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CF4" w:rsidRPr="00CE6CF4" w:rsidRDefault="00CE6CF4" w:rsidP="00CE6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6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62442D" w:rsidRPr="0062442D" w:rsidRDefault="0062442D" w:rsidP="0062442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2442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62442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2442D" w:rsidRPr="0062442D" w:rsidRDefault="0062442D" w:rsidP="0062442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2442D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С.А. </w:t>
      </w:r>
      <w:proofErr w:type="spellStart"/>
      <w:r w:rsidRPr="0062442D">
        <w:rPr>
          <w:rFonts w:ascii="Times New Roman" w:hAnsi="Times New Roman" w:cs="Times New Roman"/>
          <w:sz w:val="28"/>
          <w:szCs w:val="28"/>
        </w:rPr>
        <w:t>Жолобов</w:t>
      </w:r>
      <w:proofErr w:type="spellEnd"/>
      <w:r w:rsidRPr="0062442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2442D" w:rsidRDefault="0062442D"/>
    <w:sectPr w:rsidR="0062442D" w:rsidSect="0062442D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2D" w:rsidRDefault="0062442D" w:rsidP="0062442D">
      <w:pPr>
        <w:spacing w:after="0" w:line="240" w:lineRule="auto"/>
      </w:pPr>
      <w:r>
        <w:separator/>
      </w:r>
    </w:p>
  </w:endnote>
  <w:endnote w:type="continuationSeparator" w:id="0">
    <w:p w:rsidR="0062442D" w:rsidRDefault="0062442D" w:rsidP="0062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2D" w:rsidRDefault="0062442D" w:rsidP="0062442D">
      <w:pPr>
        <w:spacing w:after="0" w:line="240" w:lineRule="auto"/>
      </w:pPr>
      <w:r>
        <w:separator/>
      </w:r>
    </w:p>
  </w:footnote>
  <w:footnote w:type="continuationSeparator" w:id="0">
    <w:p w:rsidR="0062442D" w:rsidRDefault="0062442D" w:rsidP="00624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4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2442D" w:rsidRPr="0062442D" w:rsidRDefault="0062442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2442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2442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2442D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56</w:t>
        </w:r>
        <w:r w:rsidRPr="0062442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CF4"/>
    <w:rsid w:val="00605E0A"/>
    <w:rsid w:val="0062442D"/>
    <w:rsid w:val="00C06D43"/>
    <w:rsid w:val="00CE6CF4"/>
    <w:rsid w:val="00D3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C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6CF4"/>
    <w:rPr>
      <w:color w:val="800080"/>
      <w:u w:val="single"/>
    </w:rPr>
  </w:style>
  <w:style w:type="paragraph" w:customStyle="1" w:styleId="xl65">
    <w:name w:val="xl65"/>
    <w:basedOn w:val="a"/>
    <w:rsid w:val="00CE6C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E6C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E6C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6C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70">
    <w:name w:val="xl70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2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442D"/>
  </w:style>
  <w:style w:type="paragraph" w:styleId="a7">
    <w:name w:val="footer"/>
    <w:basedOn w:val="a"/>
    <w:link w:val="a8"/>
    <w:uiPriority w:val="99"/>
    <w:unhideWhenUsed/>
    <w:rsid w:val="0062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4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C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6CF4"/>
    <w:rPr>
      <w:color w:val="800080"/>
      <w:u w:val="single"/>
    </w:rPr>
  </w:style>
  <w:style w:type="paragraph" w:customStyle="1" w:styleId="xl65">
    <w:name w:val="xl65"/>
    <w:basedOn w:val="a"/>
    <w:rsid w:val="00CE6C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E6C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E6C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6C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70">
    <w:name w:val="xl70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E6C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E6C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2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442D"/>
  </w:style>
  <w:style w:type="paragraph" w:styleId="a7">
    <w:name w:val="footer"/>
    <w:basedOn w:val="a"/>
    <w:link w:val="a8"/>
    <w:uiPriority w:val="99"/>
    <w:unhideWhenUsed/>
    <w:rsid w:val="0062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4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8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56</Pages>
  <Words>27766</Words>
  <Characters>158272</Characters>
  <Application>Microsoft Office Word</Application>
  <DocSecurity>0</DocSecurity>
  <Lines>1318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2</cp:revision>
  <dcterms:created xsi:type="dcterms:W3CDTF">2026-06-09T09:30:00Z</dcterms:created>
  <dcterms:modified xsi:type="dcterms:W3CDTF">2026-06-09T10:13:00Z</dcterms:modified>
</cp:coreProperties>
</file>